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A1BDE" w:rsidRDefault="00E81266">
      <w:pPr>
        <w:jc w:val="center"/>
        <w:rPr>
          <w:rFonts w:ascii="Comfortaa" w:eastAsia="Comfortaa" w:hAnsi="Comfortaa" w:cs="Comfortaa"/>
          <w:b/>
          <w:sz w:val="24"/>
          <w:szCs w:val="24"/>
        </w:rPr>
      </w:pPr>
      <w:bookmarkStart w:id="0" w:name="_GoBack"/>
      <w:bookmarkEnd w:id="0"/>
      <w:r>
        <w:rPr>
          <w:rFonts w:ascii="Comfortaa" w:eastAsia="Comfortaa" w:hAnsi="Comfortaa" w:cs="Comfortaa"/>
          <w:b/>
          <w:sz w:val="24"/>
          <w:szCs w:val="24"/>
        </w:rPr>
        <w:t>Principal’s Update</w:t>
      </w:r>
    </w:p>
    <w:p w14:paraId="00000002" w14:textId="77777777" w:rsidR="00FA1BDE" w:rsidRDefault="00E81266">
      <w:pPr>
        <w:jc w:val="center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September 14, 2021 @ 6 pm </w:t>
      </w:r>
    </w:p>
    <w:p w14:paraId="00000003" w14:textId="77777777" w:rsidR="00FA1BDE" w:rsidRDefault="00FA1BDE">
      <w:pPr>
        <w:jc w:val="center"/>
        <w:rPr>
          <w:rFonts w:ascii="Comfortaa" w:eastAsia="Comfortaa" w:hAnsi="Comfortaa" w:cs="Comfortaa"/>
        </w:rPr>
      </w:pPr>
    </w:p>
    <w:p w14:paraId="00000004" w14:textId="77777777" w:rsidR="00FA1BDE" w:rsidRDefault="00E81266">
      <w:pPr>
        <w:jc w:val="center"/>
        <w:rPr>
          <w:rFonts w:ascii="Comfortaa" w:eastAsia="Comfortaa" w:hAnsi="Comfortaa" w:cs="Comfortaa"/>
        </w:rPr>
      </w:pPr>
      <w:r>
        <w:pict w14:anchorId="687C983A">
          <v:rect id="_x0000_i1025" style="width:0;height:1.5pt" o:hralign="center" o:hrstd="t" o:hr="t" fillcolor="#a0a0a0" stroked="f"/>
        </w:pict>
      </w:r>
    </w:p>
    <w:p w14:paraId="00000005" w14:textId="77777777" w:rsidR="00FA1BDE" w:rsidRDefault="00E81266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 xml:space="preserve">Outside: </w:t>
      </w:r>
    </w:p>
    <w:p w14:paraId="00000006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-In June, our sign was painted (currently sourcing businesses to replace the logo)</w:t>
      </w:r>
    </w:p>
    <w:p w14:paraId="00000007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-Our parking lot was paved and has new lines </w:t>
      </w:r>
    </w:p>
    <w:p w14:paraId="00000008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-Our courtyard is looking good - new mulch and additions to the space </w:t>
      </w:r>
    </w:p>
    <w:p w14:paraId="00000009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-Picnic tables were moved around the school yard for various zones  </w:t>
      </w:r>
    </w:p>
    <w:p w14:paraId="0000000A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-Not paved to cut through the courtyard easily, so perhaps we have stepping stones by the fence for easier access (i</w:t>
      </w:r>
      <w:r>
        <w:rPr>
          <w:rFonts w:ascii="Comfortaa" w:eastAsia="Comfortaa" w:hAnsi="Comfortaa" w:cs="Comfortaa"/>
        </w:rPr>
        <w:t xml:space="preserve">n the meantime, we are using outside the fence with pylons). </w:t>
      </w:r>
    </w:p>
    <w:p w14:paraId="0000000B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-Playground and sandboxes needs to be tilled (work order in to do this) - more sand should be coming </w:t>
      </w:r>
    </w:p>
    <w:p w14:paraId="0000000C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-Starting the year off in zones (masked and unmasked outside, but adults should be masked) -</w:t>
      </w:r>
      <w:r>
        <w:rPr>
          <w:rFonts w:ascii="Comfortaa" w:eastAsia="Comfortaa" w:hAnsi="Comfortaa" w:cs="Comfortaa"/>
        </w:rPr>
        <w:t xml:space="preserve"> students are just happy to be together </w:t>
      </w:r>
    </w:p>
    <w:p w14:paraId="0000000D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-Morning routines are still to be on the courtyard first thing </w:t>
      </w:r>
    </w:p>
    <w:p w14:paraId="0000000E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-Families are still not allowed into the building (only essential people/services) </w:t>
      </w:r>
    </w:p>
    <w:p w14:paraId="0000000F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-Meetings should continue to be virtual or done outside </w:t>
      </w:r>
    </w:p>
    <w:p w14:paraId="00000010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-Buses loa</w:t>
      </w:r>
      <w:r>
        <w:rPr>
          <w:rFonts w:ascii="Comfortaa" w:eastAsia="Comfortaa" w:hAnsi="Comfortaa" w:cs="Comfortaa"/>
        </w:rPr>
        <w:t>d from youngest to oldest, by bus to avoid crossing of cohorts while loading (construction has made it hard for some buses in terms of timing).</w:t>
      </w:r>
    </w:p>
    <w:p w14:paraId="00000011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-Buses have been delayed due to construction and new routes. If you have concerns about bussing please reach out</w:t>
      </w:r>
      <w:r>
        <w:rPr>
          <w:rFonts w:ascii="Comfortaa" w:eastAsia="Comfortaa" w:hAnsi="Comfortaa" w:cs="Comfortaa"/>
        </w:rPr>
        <w:t xml:space="preserve"> to Tri-Board directly at triboard.ca or 613-354-1981.</w:t>
      </w:r>
    </w:p>
    <w:p w14:paraId="00000012" w14:textId="77777777" w:rsidR="00FA1BDE" w:rsidRDefault="00FA1BDE">
      <w:pPr>
        <w:rPr>
          <w:rFonts w:ascii="Comfortaa" w:eastAsia="Comfortaa" w:hAnsi="Comfortaa" w:cs="Comfortaa"/>
        </w:rPr>
      </w:pPr>
    </w:p>
    <w:p w14:paraId="00000013" w14:textId="77777777" w:rsidR="00FA1BDE" w:rsidRDefault="00E81266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 xml:space="preserve">Inside: </w:t>
      </w:r>
    </w:p>
    <w:p w14:paraId="00000014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-Students and staff are happy to be back to in-person learning. </w:t>
      </w:r>
    </w:p>
    <w:p w14:paraId="00000015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-Focus on mental health as well as academics (numeracy and literacy) </w:t>
      </w:r>
    </w:p>
    <w:p w14:paraId="00000016" w14:textId="77777777" w:rsidR="00FA1BDE" w:rsidRDefault="00FA1BDE">
      <w:pPr>
        <w:rPr>
          <w:rFonts w:ascii="Comfortaa" w:eastAsia="Comfortaa" w:hAnsi="Comfortaa" w:cs="Comfortaa"/>
        </w:rPr>
      </w:pPr>
    </w:p>
    <w:p w14:paraId="00000017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>COVID-19:</w:t>
      </w:r>
    </w:p>
    <w:p w14:paraId="00000018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-Staff and students reviewed procedures with </w:t>
      </w:r>
      <w:r>
        <w:rPr>
          <w:rFonts w:ascii="Comfortaa" w:eastAsia="Comfortaa" w:hAnsi="Comfortaa" w:cs="Comfortaa"/>
        </w:rPr>
        <w:t xml:space="preserve">students (same as last year with clips for the washrooms as 2 people only, designated entrance and exit doors, no working in the hallways, zones at recess, regular sanitizing and handwashing, sitting in rows while facing forward) </w:t>
      </w:r>
    </w:p>
    <w:p w14:paraId="00000019" w14:textId="77777777" w:rsidR="00FA1BDE" w:rsidRDefault="00FA1BDE">
      <w:pPr>
        <w:rPr>
          <w:rFonts w:ascii="Comfortaa" w:eastAsia="Comfortaa" w:hAnsi="Comfortaa" w:cs="Comfortaa"/>
        </w:rPr>
      </w:pPr>
    </w:p>
    <w:p w14:paraId="0000001A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PA Day &amp; Enrollment: </w:t>
      </w:r>
    </w:p>
    <w:p w14:paraId="0000001B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-P</w:t>
      </w:r>
      <w:r>
        <w:rPr>
          <w:rFonts w:ascii="Comfortaa" w:eastAsia="Comfortaa" w:hAnsi="Comfortaa" w:cs="Comfortaa"/>
        </w:rPr>
        <w:t xml:space="preserve">A day </w:t>
      </w:r>
      <w:proofErr w:type="spellStart"/>
      <w:r>
        <w:rPr>
          <w:rFonts w:ascii="Comfortaa" w:eastAsia="Comfortaa" w:hAnsi="Comfortaa" w:cs="Comfortaa"/>
        </w:rPr>
        <w:t>focussed</w:t>
      </w:r>
      <w:proofErr w:type="spellEnd"/>
      <w:r>
        <w:rPr>
          <w:rFonts w:ascii="Comfortaa" w:eastAsia="Comfortaa" w:hAnsi="Comfortaa" w:cs="Comfortaa"/>
        </w:rPr>
        <w:t xml:space="preserve"> on school goals, administrative procedures training (due September 30th), and contacting families about class placements. </w:t>
      </w:r>
    </w:p>
    <w:p w14:paraId="0000001C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-Enrollment is up to 189 students! </w:t>
      </w:r>
    </w:p>
    <w:p w14:paraId="0000001D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-We gained a Kindergarten classroom (Kinder B with Ms. Noyes) for the first two weeks. Hiring for the permanent teacher will begin shortly. </w:t>
      </w:r>
    </w:p>
    <w:p w14:paraId="0000001E" w14:textId="77777777" w:rsidR="00FA1BDE" w:rsidRDefault="00FA1BDE">
      <w:pPr>
        <w:rPr>
          <w:rFonts w:ascii="Comfortaa" w:eastAsia="Comfortaa" w:hAnsi="Comfortaa" w:cs="Comfortaa"/>
        </w:rPr>
      </w:pPr>
    </w:p>
    <w:p w14:paraId="0000001F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Online Learning Platforms: </w:t>
      </w:r>
    </w:p>
    <w:p w14:paraId="00000020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-This year, teachers will be using D2L and Microsoft Teams for virtual learning platfo</w:t>
      </w:r>
      <w:r>
        <w:rPr>
          <w:rFonts w:ascii="Comfortaa" w:eastAsia="Comfortaa" w:hAnsi="Comfortaa" w:cs="Comfortaa"/>
        </w:rPr>
        <w:t xml:space="preserve">rms, rather than Google Classroom as it is not being supported by LDSB. </w:t>
      </w:r>
      <w:r>
        <w:rPr>
          <w:rFonts w:ascii="Comfortaa" w:eastAsia="Comfortaa" w:hAnsi="Comfortaa" w:cs="Comfortaa"/>
        </w:rPr>
        <w:lastRenderedPageBreak/>
        <w:t>However, teachers/students may continue to use Google classroom for in-person learning</w:t>
      </w:r>
      <w:proofErr w:type="gramStart"/>
      <w:r>
        <w:rPr>
          <w:rFonts w:ascii="Comfortaa" w:eastAsia="Comfortaa" w:hAnsi="Comfortaa" w:cs="Comfortaa"/>
        </w:rPr>
        <w:t>..</w:t>
      </w:r>
      <w:proofErr w:type="gramEnd"/>
      <w:r>
        <w:rPr>
          <w:rFonts w:ascii="Comfortaa" w:eastAsia="Comfortaa" w:hAnsi="Comfortaa" w:cs="Comfortaa"/>
        </w:rPr>
        <w:t xml:space="preserve"> </w:t>
      </w:r>
    </w:p>
    <w:p w14:paraId="00000021" w14:textId="77777777" w:rsidR="00FA1BDE" w:rsidRDefault="00FA1BDE">
      <w:pPr>
        <w:rPr>
          <w:rFonts w:ascii="Comfortaa" w:eastAsia="Comfortaa" w:hAnsi="Comfortaa" w:cs="Comfortaa"/>
        </w:rPr>
      </w:pPr>
    </w:p>
    <w:p w14:paraId="00000022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Rooms: </w:t>
      </w:r>
    </w:p>
    <w:p w14:paraId="00000023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-Room 1 is now a work space, Empower classroom, and isolation room </w:t>
      </w:r>
    </w:p>
    <w:p w14:paraId="00000024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-Mr. Guild has mo</w:t>
      </w:r>
      <w:r>
        <w:rPr>
          <w:rFonts w:ascii="Comfortaa" w:eastAsia="Comfortaa" w:hAnsi="Comfortaa" w:cs="Comfortaa"/>
        </w:rPr>
        <w:t xml:space="preserve">ved back to the room near the office </w:t>
      </w:r>
    </w:p>
    <w:p w14:paraId="00000025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-Mrs. MacDonald has moved back to her old room (5) </w:t>
      </w:r>
    </w:p>
    <w:p w14:paraId="00000026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-The library is now a useable space (must sign-up to use it) - music equipment was moved there </w:t>
      </w:r>
    </w:p>
    <w:p w14:paraId="00000027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-Kinder B is now beside Ms. Norman (old </w:t>
      </w:r>
      <w:proofErr w:type="spellStart"/>
      <w:r>
        <w:rPr>
          <w:rFonts w:ascii="Comfortaa" w:eastAsia="Comfortaa" w:hAnsi="Comfortaa" w:cs="Comfortaa"/>
        </w:rPr>
        <w:t>EarlyOn</w:t>
      </w:r>
      <w:proofErr w:type="spellEnd"/>
      <w:r>
        <w:rPr>
          <w:rFonts w:ascii="Comfortaa" w:eastAsia="Comfortaa" w:hAnsi="Comfortaa" w:cs="Comfortaa"/>
        </w:rPr>
        <w:t xml:space="preserve"> room) </w:t>
      </w:r>
    </w:p>
    <w:p w14:paraId="00000028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</w:t>
      </w:r>
      <w:proofErr w:type="spellStart"/>
      <w:r>
        <w:rPr>
          <w:rFonts w:ascii="Comfortaa" w:eastAsia="Comfortaa" w:hAnsi="Comfortaa" w:cs="Comfortaa"/>
        </w:rPr>
        <w:t>EarlyOn</w:t>
      </w:r>
      <w:proofErr w:type="spellEnd"/>
      <w:r>
        <w:rPr>
          <w:rFonts w:ascii="Comfortaa" w:eastAsia="Comfortaa" w:hAnsi="Comfortaa" w:cs="Comfortaa"/>
        </w:rPr>
        <w:t xml:space="preserve"> is now</w:t>
      </w:r>
      <w:r>
        <w:rPr>
          <w:rFonts w:ascii="Comfortaa" w:eastAsia="Comfortaa" w:hAnsi="Comfortaa" w:cs="Comfortaa"/>
        </w:rPr>
        <w:t xml:space="preserve"> beside the staffroom (we are getting a doorbell for the program which runs on Tuesdays and Thursdays - please sign up in advance) </w:t>
      </w:r>
    </w:p>
    <w:p w14:paraId="00000029" w14:textId="77777777" w:rsidR="00FA1BDE" w:rsidRDefault="00FA1BDE">
      <w:pPr>
        <w:rPr>
          <w:rFonts w:ascii="Comfortaa" w:eastAsia="Comfortaa" w:hAnsi="Comfortaa" w:cs="Comfortaa"/>
        </w:rPr>
      </w:pPr>
    </w:p>
    <w:p w14:paraId="0000002A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SST Model: </w:t>
      </w:r>
    </w:p>
    <w:p w14:paraId="0000002B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-SST model has changed at JPS (consultation with teachers, but Emily’s focus is the yearlong Empower program (1</w:t>
      </w:r>
      <w:r>
        <w:rPr>
          <w:rFonts w:ascii="Comfortaa" w:eastAsia="Comfortaa" w:hAnsi="Comfortaa" w:cs="Comfortaa"/>
        </w:rPr>
        <w:t xml:space="preserve"> hour per day) for 4-6 students beginning in late September or early October) </w:t>
      </w:r>
    </w:p>
    <w:p w14:paraId="0000002C" w14:textId="77777777" w:rsidR="00FA1BDE" w:rsidRDefault="00FA1BDE">
      <w:pPr>
        <w:rPr>
          <w:rFonts w:ascii="Comfortaa" w:eastAsia="Comfortaa" w:hAnsi="Comfortaa" w:cs="Comfortaa"/>
        </w:rPr>
      </w:pPr>
    </w:p>
    <w:p w14:paraId="0000002D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Planning Time Positions: </w:t>
      </w:r>
    </w:p>
    <w:p w14:paraId="0000002E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-Ms. Potter is now the arts planning time teacher for most classes. </w:t>
      </w:r>
    </w:p>
    <w:p w14:paraId="0000002F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-Ms. Stephen is the planning time teacher for Kinder A with a focus on well-being</w:t>
      </w:r>
      <w:r>
        <w:rPr>
          <w:rFonts w:ascii="Comfortaa" w:eastAsia="Comfortaa" w:hAnsi="Comfortaa" w:cs="Comfortaa"/>
        </w:rPr>
        <w:t xml:space="preserve"> and self-regulation (working closely with our Speech Language Pathologist for early intervention for speech and language and on emotional literacy) </w:t>
      </w:r>
    </w:p>
    <w:p w14:paraId="00000030" w14:textId="77777777" w:rsidR="00FA1BDE" w:rsidRDefault="00FA1BDE">
      <w:pPr>
        <w:rPr>
          <w:rFonts w:ascii="Comfortaa" w:eastAsia="Comfortaa" w:hAnsi="Comfortaa" w:cs="Comfortaa"/>
        </w:rPr>
      </w:pPr>
    </w:p>
    <w:p w14:paraId="00000031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Technology: </w:t>
      </w:r>
    </w:p>
    <w:p w14:paraId="00000032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-We received all of our technology back except for 3 </w:t>
      </w:r>
      <w:proofErr w:type="spellStart"/>
      <w:r>
        <w:rPr>
          <w:rFonts w:ascii="Comfortaa" w:eastAsia="Comfortaa" w:hAnsi="Comfortaa" w:cs="Comfortaa"/>
        </w:rPr>
        <w:t>chromebooks</w:t>
      </w:r>
      <w:proofErr w:type="spellEnd"/>
      <w:r>
        <w:rPr>
          <w:rFonts w:ascii="Comfortaa" w:eastAsia="Comfortaa" w:hAnsi="Comfortaa" w:cs="Comfortaa"/>
        </w:rPr>
        <w:t xml:space="preserve"> and 1 hotspot </w:t>
      </w:r>
    </w:p>
    <w:p w14:paraId="00000033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-We need to </w:t>
      </w:r>
      <w:r>
        <w:rPr>
          <w:rFonts w:ascii="Comfortaa" w:eastAsia="Comfortaa" w:hAnsi="Comfortaa" w:cs="Comfortaa"/>
        </w:rPr>
        <w:t xml:space="preserve">purchase 2 projectors for 2 classrooms. </w:t>
      </w:r>
    </w:p>
    <w:p w14:paraId="00000034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-Over 900 “heat tickets” in the system for technology, program, and device support so there is quite a delay in support</w:t>
      </w:r>
    </w:p>
    <w:p w14:paraId="00000035" w14:textId="77777777" w:rsidR="00FA1BDE" w:rsidRDefault="00FA1BDE">
      <w:pPr>
        <w:rPr>
          <w:rFonts w:ascii="Comfortaa" w:eastAsia="Comfortaa" w:hAnsi="Comfortaa" w:cs="Comfortaa"/>
        </w:rPr>
      </w:pPr>
    </w:p>
    <w:p w14:paraId="00000036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Hot Lunch: </w:t>
      </w:r>
    </w:p>
    <w:p w14:paraId="00000037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-On hold as we are not a cashless school for money collection, volunteers would be</w:t>
      </w:r>
      <w:r>
        <w:rPr>
          <w:rFonts w:ascii="Comfortaa" w:eastAsia="Comfortaa" w:hAnsi="Comfortaa" w:cs="Comfortaa"/>
        </w:rPr>
        <w:t xml:space="preserve"> required to complete vaccination attestation, and all food would need to be individually packaged.        </w:t>
      </w:r>
    </w:p>
    <w:p w14:paraId="00000038" w14:textId="77777777" w:rsidR="00FA1BDE" w:rsidRDefault="00FA1BDE">
      <w:pPr>
        <w:rPr>
          <w:rFonts w:ascii="Comfortaa" w:eastAsia="Comfortaa" w:hAnsi="Comfortaa" w:cs="Comfortaa"/>
        </w:rPr>
      </w:pPr>
    </w:p>
    <w:p w14:paraId="00000039" w14:textId="77777777" w:rsidR="00FA1BDE" w:rsidRDefault="00E81266">
      <w:pPr>
        <w:rPr>
          <w:rFonts w:ascii="Comfortaa" w:eastAsia="Comfortaa" w:hAnsi="Comfortaa" w:cs="Comfortaa"/>
          <w:i/>
        </w:rPr>
      </w:pPr>
      <w:r>
        <w:rPr>
          <w:rFonts w:ascii="Comfortaa" w:eastAsia="Comfortaa" w:hAnsi="Comfortaa" w:cs="Comfortaa"/>
          <w:i/>
        </w:rPr>
        <w:t xml:space="preserve">Wish List Items for SAC: </w:t>
      </w:r>
    </w:p>
    <w:p w14:paraId="0000003A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-2 projectors</w:t>
      </w:r>
    </w:p>
    <w:p w14:paraId="0000003B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-Outdoor sporting equipment </w:t>
      </w:r>
    </w:p>
    <w:p w14:paraId="0000003C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-Wood for benches for Mr. Gallagher’s stool project</w:t>
      </w:r>
    </w:p>
    <w:p w14:paraId="0000003D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</w:t>
      </w:r>
      <w:proofErr w:type="spellStart"/>
      <w:r>
        <w:rPr>
          <w:rFonts w:ascii="Comfortaa" w:eastAsia="Comfortaa" w:hAnsi="Comfortaa" w:cs="Comfortaa"/>
        </w:rPr>
        <w:t>Cricut</w:t>
      </w:r>
      <w:proofErr w:type="spellEnd"/>
      <w:r>
        <w:rPr>
          <w:rFonts w:ascii="Comfortaa" w:eastAsia="Comfortaa" w:hAnsi="Comfortaa" w:cs="Comfortaa"/>
        </w:rPr>
        <w:t xml:space="preserve"> machine for school projects </w:t>
      </w:r>
    </w:p>
    <w:p w14:paraId="0000003E" w14:textId="77777777" w:rsidR="00FA1BDE" w:rsidRDefault="00E8126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-</w:t>
      </w:r>
      <w:proofErr w:type="spellStart"/>
      <w:r>
        <w:rPr>
          <w:rFonts w:ascii="Comfortaa" w:eastAsia="Comfortaa" w:hAnsi="Comfortaa" w:cs="Comfortaa"/>
        </w:rPr>
        <w:t>Lexia</w:t>
      </w:r>
      <w:proofErr w:type="spellEnd"/>
      <w:r>
        <w:rPr>
          <w:rFonts w:ascii="Comfortaa" w:eastAsia="Comfortaa" w:hAnsi="Comfortaa" w:cs="Comfortaa"/>
        </w:rPr>
        <w:t xml:space="preserve"> / </w:t>
      </w:r>
      <w:proofErr w:type="spellStart"/>
      <w:r>
        <w:rPr>
          <w:rFonts w:ascii="Comfortaa" w:eastAsia="Comfortaa" w:hAnsi="Comfortaa" w:cs="Comfortaa"/>
        </w:rPr>
        <w:t>Raz</w:t>
      </w:r>
      <w:proofErr w:type="spellEnd"/>
      <w:r>
        <w:rPr>
          <w:rFonts w:ascii="Comfortaa" w:eastAsia="Comfortaa" w:hAnsi="Comfortaa" w:cs="Comfortaa"/>
        </w:rPr>
        <w:t xml:space="preserve"> Kids  </w:t>
      </w:r>
    </w:p>
    <w:sectPr w:rsidR="00FA1B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DE"/>
    <w:rsid w:val="00E81266"/>
    <w:rsid w:val="00F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17FCDAD-46AC-425F-82A9-981272A5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and donna maillet</dc:creator>
  <cp:lastModifiedBy>greg and donna maillet</cp:lastModifiedBy>
  <cp:revision>2</cp:revision>
  <dcterms:created xsi:type="dcterms:W3CDTF">2021-09-21T19:26:00Z</dcterms:created>
  <dcterms:modified xsi:type="dcterms:W3CDTF">2021-09-21T19:26:00Z</dcterms:modified>
</cp:coreProperties>
</file>